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B17D97" w14:textId="77777777" w:rsidR="00920278" w:rsidRDefault="00920278">
      <w:pPr>
        <w:rPr>
          <w:b/>
        </w:rPr>
      </w:pPr>
      <w:r>
        <w:rPr>
          <w:b/>
          <w:noProof/>
        </w:rPr>
        <w:drawing>
          <wp:anchor distT="0" distB="0" distL="114300" distR="114300" simplePos="0" relativeHeight="251658240" behindDoc="0" locked="0" layoutInCell="1" allowOverlap="1" wp14:anchorId="25AFAC59" wp14:editId="5F739671">
            <wp:simplePos x="0" y="0"/>
            <wp:positionH relativeFrom="column">
              <wp:posOffset>1828800</wp:posOffset>
            </wp:positionH>
            <wp:positionV relativeFrom="paragraph">
              <wp:posOffset>-685800</wp:posOffset>
            </wp:positionV>
            <wp:extent cx="2514600" cy="1461135"/>
            <wp:effectExtent l="0" t="0" r="0" b="1206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EI Logo (2).jpg"/>
                    <pic:cNvPicPr/>
                  </pic:nvPicPr>
                  <pic:blipFill>
                    <a:blip r:embed="rId6">
                      <a:extLst>
                        <a:ext uri="{28A0092B-C50C-407E-A947-70E740481C1C}">
                          <a14:useLocalDpi xmlns:a14="http://schemas.microsoft.com/office/drawing/2010/main" val="0"/>
                        </a:ext>
                      </a:extLst>
                    </a:blip>
                    <a:stretch>
                      <a:fillRect/>
                    </a:stretch>
                  </pic:blipFill>
                  <pic:spPr>
                    <a:xfrm>
                      <a:off x="0" y="0"/>
                      <a:ext cx="2514600" cy="1461135"/>
                    </a:xfrm>
                    <a:prstGeom prst="rect">
                      <a:avLst/>
                    </a:prstGeom>
                  </pic:spPr>
                </pic:pic>
              </a:graphicData>
            </a:graphic>
            <wp14:sizeRelH relativeFrom="page">
              <wp14:pctWidth>0</wp14:pctWidth>
            </wp14:sizeRelH>
            <wp14:sizeRelV relativeFrom="page">
              <wp14:pctHeight>0</wp14:pctHeight>
            </wp14:sizeRelV>
          </wp:anchor>
        </w:drawing>
      </w:r>
    </w:p>
    <w:p w14:paraId="442BF5AD" w14:textId="77777777" w:rsidR="00920278" w:rsidRDefault="00920278">
      <w:pPr>
        <w:rPr>
          <w:b/>
        </w:rPr>
      </w:pPr>
    </w:p>
    <w:p w14:paraId="657CD64C" w14:textId="77777777" w:rsidR="00920278" w:rsidRDefault="00920278">
      <w:pPr>
        <w:rPr>
          <w:b/>
        </w:rPr>
      </w:pPr>
    </w:p>
    <w:p w14:paraId="01360365" w14:textId="77777777" w:rsidR="00294FEC" w:rsidRPr="00531D34" w:rsidRDefault="00D11352" w:rsidP="00920278">
      <w:pPr>
        <w:jc w:val="center"/>
        <w:rPr>
          <w:b/>
        </w:rPr>
      </w:pPr>
      <w:r>
        <w:rPr>
          <w:b/>
        </w:rPr>
        <w:t xml:space="preserve">Board of Directors and </w:t>
      </w:r>
      <w:r w:rsidR="00762ECD" w:rsidRPr="00531D34">
        <w:rPr>
          <w:b/>
        </w:rPr>
        <w:t>Committees Application</w:t>
      </w:r>
    </w:p>
    <w:p w14:paraId="102CEEBE" w14:textId="77777777" w:rsidR="00762ECD" w:rsidRDefault="00762ECD">
      <w:pPr>
        <w:rPr>
          <w:b/>
          <w:i/>
        </w:rPr>
      </w:pPr>
      <w:r w:rsidRPr="00531D34">
        <w:rPr>
          <w:b/>
          <w:i/>
        </w:rPr>
        <w:t xml:space="preserve">Thank you for your interest in serving on the BREI </w:t>
      </w:r>
      <w:r w:rsidR="00D11352">
        <w:rPr>
          <w:b/>
          <w:i/>
        </w:rPr>
        <w:t>Board of Directors/</w:t>
      </w:r>
      <w:r w:rsidRPr="00531D34">
        <w:rPr>
          <w:b/>
          <w:i/>
        </w:rPr>
        <w:t>committees.  Volunteers like you are essential to ensuring BREI is responsive to the needs of our membership.  Please complete the following application to share your interest area/committee activity.</w:t>
      </w:r>
    </w:p>
    <w:p w14:paraId="26CFB995" w14:textId="77777777" w:rsidR="00920278" w:rsidRPr="00531D34" w:rsidRDefault="00920278">
      <w:pPr>
        <w:rPr>
          <w:b/>
          <w:i/>
        </w:rPr>
      </w:pPr>
    </w:p>
    <w:p w14:paraId="0A0F3DD8" w14:textId="77777777" w:rsidR="00762ECD" w:rsidRDefault="00531D34">
      <w:r>
        <w:t>Name</w:t>
      </w:r>
      <w:r w:rsidR="00762ECD">
        <w:t>________________________________________________________________________________</w:t>
      </w:r>
      <w:r w:rsidR="00762ECD">
        <w:tab/>
      </w:r>
    </w:p>
    <w:p w14:paraId="05C445DA" w14:textId="77777777" w:rsidR="00791DEE" w:rsidRDefault="00762ECD">
      <w:r>
        <w:t>Title/Position_________________________________________________________________________</w:t>
      </w:r>
      <w:r w:rsidR="00791DEE">
        <w:t>_</w:t>
      </w:r>
    </w:p>
    <w:p w14:paraId="55B864C5" w14:textId="77777777" w:rsidR="00762ECD" w:rsidRDefault="00531D34">
      <w:r>
        <w:t>Company/Organization</w:t>
      </w:r>
      <w:r w:rsidR="00762ECD">
        <w:t>_________________________________________________________________</w:t>
      </w:r>
      <w:r w:rsidR="00791DEE">
        <w:t>_</w:t>
      </w:r>
    </w:p>
    <w:p w14:paraId="1DFEADFA" w14:textId="77777777" w:rsidR="00762ECD" w:rsidRDefault="00762ECD">
      <w:r>
        <w:t>Add</w:t>
      </w:r>
      <w:r w:rsidR="00531D34">
        <w:t>ress</w:t>
      </w:r>
      <w:r>
        <w:t>_____________________________________________________________________________</w:t>
      </w:r>
      <w:r w:rsidR="00791DEE">
        <w:t>_</w:t>
      </w:r>
    </w:p>
    <w:p w14:paraId="4E6507DE" w14:textId="77777777" w:rsidR="00762ECD" w:rsidRDefault="00762ECD">
      <w:r>
        <w:t>State/Province ____________________ Country ________________________Zip/Postal Code_______</w:t>
      </w:r>
      <w:r w:rsidR="00791DEE">
        <w:t>_</w:t>
      </w:r>
    </w:p>
    <w:p w14:paraId="14EBA465" w14:textId="77777777" w:rsidR="00762ECD" w:rsidRDefault="00531D34">
      <w:r>
        <w:t>Telephone __________________Fax ______________E-mail____________________________________</w:t>
      </w:r>
    </w:p>
    <w:p w14:paraId="2F0E7AE1" w14:textId="77777777" w:rsidR="00531D34" w:rsidRDefault="00531D34">
      <w:r>
        <w:t>BREC or BREP Certification _________________________________</w:t>
      </w:r>
    </w:p>
    <w:p w14:paraId="598CC874" w14:textId="77777777" w:rsidR="00D11352" w:rsidRDefault="00531D34">
      <w:r>
        <w:t>I want to serve on</w:t>
      </w:r>
      <w:r w:rsidR="00D11352">
        <w:t xml:space="preserve"> (please circle one):</w:t>
      </w:r>
      <w:r w:rsidR="00D11352">
        <w:tab/>
        <w:t>Board of Directors</w:t>
      </w:r>
      <w:r w:rsidR="00D11352">
        <w:tab/>
      </w:r>
      <w:r w:rsidR="00D11352">
        <w:tab/>
        <w:t xml:space="preserve">Advisory Committee </w:t>
      </w:r>
    </w:p>
    <w:p w14:paraId="08F2E542" w14:textId="77777777" w:rsidR="00D11352" w:rsidRDefault="00D11352">
      <w:r>
        <w:t xml:space="preserve">If Selecting Advisory Committee, please indicate below which Committee(s) </w:t>
      </w:r>
    </w:p>
    <w:p w14:paraId="6951C3A8" w14:textId="77777777" w:rsidR="00D11352" w:rsidRDefault="00531D34">
      <w:r>
        <w:t>___________________________________________________</w:t>
      </w:r>
      <w:r w:rsidR="00D11352">
        <w:t xml:space="preserve"> </w:t>
      </w:r>
    </w:p>
    <w:p w14:paraId="00CBE418" w14:textId="77777777" w:rsidR="00531D34" w:rsidRDefault="00531D34">
      <w:r>
        <w:t xml:space="preserve">My strength(s) on </w:t>
      </w:r>
      <w:r w:rsidR="00D11352">
        <w:t>the Board of Directors/</w:t>
      </w:r>
      <w:r>
        <w:t>committee will be: _______________________________________________________________________________________________________________________________________________________________________________________________________________________________________________________________</w:t>
      </w:r>
    </w:p>
    <w:p w14:paraId="28FA1AF4" w14:textId="77777777" w:rsidR="00531D34" w:rsidRDefault="00531D34"/>
    <w:p w14:paraId="1DE8B8E4" w14:textId="77777777" w:rsidR="00920278" w:rsidRDefault="00920278"/>
    <w:p w14:paraId="0409D54A" w14:textId="77777777" w:rsidR="00920278" w:rsidRDefault="00920278"/>
    <w:p w14:paraId="08483A89" w14:textId="77777777" w:rsidR="00920278" w:rsidRDefault="00920278"/>
    <w:p w14:paraId="55FA4FE7" w14:textId="77777777" w:rsidR="00920278" w:rsidRDefault="00920278"/>
    <w:p w14:paraId="7ED846F7" w14:textId="77777777" w:rsidR="00D11352" w:rsidRDefault="00531D34">
      <w:pPr>
        <w:rPr>
          <w:rStyle w:val="Hyperlink"/>
          <w:b/>
        </w:rPr>
      </w:pPr>
      <w:r w:rsidRPr="00531D34">
        <w:rPr>
          <w:b/>
        </w:rPr>
        <w:t>E-mail</w:t>
      </w:r>
      <w:r w:rsidR="00D11352">
        <w:rPr>
          <w:b/>
        </w:rPr>
        <w:t xml:space="preserve"> Application</w:t>
      </w:r>
      <w:r w:rsidRPr="00531D34">
        <w:rPr>
          <w:b/>
        </w:rPr>
        <w:t xml:space="preserve"> to: </w:t>
      </w:r>
      <w:hyperlink r:id="rId7" w:history="1">
        <w:r w:rsidR="00F82372" w:rsidRPr="00920278">
          <w:rPr>
            <w:rStyle w:val="Hyperlink"/>
            <w:b/>
            <w:u w:val="none"/>
          </w:rPr>
          <w:t>brei@brei.org</w:t>
        </w:r>
      </w:hyperlink>
    </w:p>
    <w:p w14:paraId="4A27656B" w14:textId="77777777" w:rsidR="00920278" w:rsidRDefault="00920278">
      <w:pPr>
        <w:rPr>
          <w:rStyle w:val="Hyperlink"/>
          <w:b/>
        </w:rPr>
      </w:pPr>
    </w:p>
    <w:p w14:paraId="646AA517" w14:textId="77777777" w:rsidR="00D11352" w:rsidRPr="00920278" w:rsidRDefault="00920278" w:rsidP="00920278">
      <w:pPr>
        <w:jc w:val="right"/>
        <w:rPr>
          <w:rStyle w:val="Hyperlink"/>
          <w:b/>
          <w:u w:val="none"/>
        </w:rPr>
      </w:pPr>
      <w:r>
        <w:rPr>
          <w:rStyle w:val="Hyperlink"/>
          <w:b/>
          <w:u w:val="none"/>
        </w:rPr>
        <w:t>…</w:t>
      </w:r>
      <w:r w:rsidRPr="00920278">
        <w:rPr>
          <w:rStyle w:val="Hyperlink"/>
          <w:b/>
          <w:u w:val="none"/>
        </w:rPr>
        <w:t>Board and Committee Descriptions On Next Page</w:t>
      </w:r>
    </w:p>
    <w:p w14:paraId="6A4C60C8" w14:textId="77777777" w:rsidR="00D11352" w:rsidRPr="00D46DDF" w:rsidRDefault="00D11352" w:rsidP="00D46DDF">
      <w:pPr>
        <w:spacing w:after="0" w:line="240" w:lineRule="auto"/>
      </w:pPr>
    </w:p>
    <w:p w14:paraId="0F29DB69" w14:textId="77777777" w:rsidR="00D46DDF" w:rsidRPr="00D46DDF" w:rsidRDefault="00D11352" w:rsidP="00D46DDF">
      <w:pPr>
        <w:spacing w:after="0" w:line="240" w:lineRule="auto"/>
        <w:rPr>
          <w:b/>
        </w:rPr>
      </w:pPr>
      <w:r w:rsidRPr="00D46DDF">
        <w:rPr>
          <w:b/>
        </w:rPr>
        <w:t xml:space="preserve">Board of Directors </w:t>
      </w:r>
    </w:p>
    <w:p w14:paraId="53D2FD32" w14:textId="77777777" w:rsidR="00D11352" w:rsidRDefault="00920278" w:rsidP="00D46DDF">
      <w:pPr>
        <w:spacing w:after="0" w:line="240" w:lineRule="auto"/>
      </w:pPr>
      <w:r w:rsidRPr="00D46DDF">
        <w:t>The BREI Board of Directors provides high-level leadership and direction for the organization.  The board designs the plan to promote business retention and expansion efforts worldwide and works to ensure that all geographic and professional segments are represented.  Membership on the board is made through election, as voted on by the members at large.</w:t>
      </w:r>
    </w:p>
    <w:p w14:paraId="60484DE4" w14:textId="77777777" w:rsidR="00D46DDF" w:rsidRPr="00D46DDF" w:rsidRDefault="00D46DDF" w:rsidP="00D46DDF">
      <w:pPr>
        <w:spacing w:after="0" w:line="240" w:lineRule="auto"/>
      </w:pPr>
    </w:p>
    <w:p w14:paraId="50E0FECA" w14:textId="77777777" w:rsidR="00D46DDF" w:rsidRDefault="00D11352" w:rsidP="00D46DDF">
      <w:r w:rsidRPr="00D46DDF">
        <w:rPr>
          <w:b/>
        </w:rPr>
        <w:t>Awards &amp; Certifications Committee</w:t>
      </w:r>
      <w:r w:rsidRPr="00D46DDF">
        <w:br/>
        <w:t>The awards and certifications committee reviews award applications each year to determine deserving candidates.  In addition, the committee approves the BRE Coordinator and Professional certifications for members who successfully complete the respective coursework and who submit successful applications for certification.</w:t>
      </w:r>
      <w:r w:rsidRPr="00D46DDF">
        <w:br/>
      </w:r>
      <w:r w:rsidRPr="00D46DDF">
        <w:br/>
      </w:r>
      <w:r w:rsidRPr="00D46DDF">
        <w:rPr>
          <w:b/>
        </w:rPr>
        <w:t>Marketing &amp; Communications Committee</w:t>
      </w:r>
      <w:r w:rsidRPr="00D46DDF">
        <w:br/>
        <w:t>The marking and communications committee guides and directs the communication strategy for BREI.  Members strategize on effective methods of marketing and communication among the available channels for BREI, including social media, e-mail, print mail, and telephone.</w:t>
      </w:r>
      <w:r w:rsidRPr="00D46DDF">
        <w:br/>
      </w:r>
      <w:r w:rsidRPr="00D46DDF">
        <w:br/>
      </w:r>
      <w:r w:rsidRPr="00D46DDF">
        <w:rPr>
          <w:b/>
        </w:rPr>
        <w:t>Membership Committee</w:t>
      </w:r>
      <w:r w:rsidRPr="00D46DDF">
        <w:br/>
        <w:t>The membership committee reviews strategies and plans for growing and developing BREI members.  Strategies include direct and indirect outreach to members and growing new pockets of influence on the local level.</w:t>
      </w:r>
      <w:r w:rsidR="009D57C5" w:rsidRPr="00D46DDF">
        <w:t xml:space="preserve">  Membership committee will strive to appoint a province/state chair for all participating regions.  Province/State Chair will work to grow/encourage membership in defined region.</w:t>
      </w:r>
      <w:r w:rsidRPr="00D46DDF">
        <w:br/>
      </w:r>
      <w:r w:rsidRPr="00D46DDF">
        <w:br/>
      </w:r>
      <w:r w:rsidRPr="00D46DDF">
        <w:rPr>
          <w:b/>
        </w:rPr>
        <w:t>Website Committee</w:t>
      </w:r>
      <w:r w:rsidRPr="00D46DDF">
        <w:br/>
        <w:t>The website committee reviews website content and suggests changes or updates as needed.  The website committee also reviews BREI forms and resources online and coordinates with the resource committee for idea placement and flow of content.</w:t>
      </w:r>
      <w:r w:rsidRPr="00D46DDF">
        <w:br/>
      </w:r>
      <w:r w:rsidRPr="00D46DDF">
        <w:br/>
      </w:r>
      <w:r w:rsidRPr="00D46DDF">
        <w:rPr>
          <w:b/>
        </w:rPr>
        <w:t>Strategic Planning Committee</w:t>
      </w:r>
      <w:r w:rsidRPr="00D46DDF">
        <w:br/>
        <w:t xml:space="preserve">The strategic planning committee works to develop, maintain, and measure BREI growth and success through its strategic plan.  The </w:t>
      </w:r>
      <w:proofErr w:type="gramStart"/>
      <w:r w:rsidRPr="00D46DDF">
        <w:t>strategic plan is reviewed each year by the committee with items of measurable significance</w:t>
      </w:r>
      <w:proofErr w:type="gramEnd"/>
      <w:r w:rsidRPr="00D46DDF">
        <w:t>.</w:t>
      </w:r>
    </w:p>
    <w:p w14:paraId="629B78DA" w14:textId="77777777" w:rsidR="00D46DDF" w:rsidRDefault="00D11352" w:rsidP="00D46DDF">
      <w:pPr>
        <w:spacing w:after="0" w:line="20" w:lineRule="atLeast"/>
      </w:pPr>
      <w:r w:rsidRPr="00D46DDF">
        <w:br/>
      </w:r>
      <w:r w:rsidRPr="00D46DDF">
        <w:rPr>
          <w:b/>
        </w:rPr>
        <w:t>Resource Committee</w:t>
      </w:r>
      <w:r w:rsidRPr="00D46DDF">
        <w:br/>
        <w:t>The resource committee locates and disseminates helpful BRE tools and resources for association members.  This committee reviews the resources housed in the members-only portal and suggests new resources to add or modify, as needed.</w:t>
      </w:r>
      <w:r w:rsidRPr="00D46DDF">
        <w:br/>
      </w:r>
      <w:r w:rsidRPr="00D46DDF">
        <w:br/>
      </w:r>
      <w:r w:rsidRPr="00D46DDF">
        <w:rPr>
          <w:b/>
        </w:rPr>
        <w:t>Education, Training &amp; Curriculum Committee</w:t>
      </w:r>
      <w:r w:rsidRPr="00D46DDF">
        <w:br/>
        <w:t>The education, training, and curriculum committee leads efforts for continuing education workshops and new program development.  In addition, they work hand-in-hand with the award and certifications committee for awarding the BRE Coordinator and Professional education units for members who have successfully completed workshops.</w:t>
      </w:r>
      <w:r w:rsidRPr="00D46DDF">
        <w:br/>
      </w:r>
      <w:r w:rsidRPr="00D46DDF">
        <w:br/>
      </w:r>
      <w:r w:rsidRPr="00D46DDF">
        <w:rPr>
          <w:b/>
        </w:rPr>
        <w:lastRenderedPageBreak/>
        <w:t>Finance &amp; Personnel Committee</w:t>
      </w:r>
      <w:r w:rsidRPr="00D46DDF">
        <w:br/>
        <w:t>The finance and personnel committee is in charge of all financial and contractual matters for BREI.  The committee reviews financial documents, tracks budgets, and oversees all BREI financial commitments.</w:t>
      </w:r>
    </w:p>
    <w:p w14:paraId="01782B80" w14:textId="77777777" w:rsidR="00D11352" w:rsidRPr="00D46DDF" w:rsidRDefault="00D11352" w:rsidP="00D46DDF">
      <w:pPr>
        <w:spacing w:after="0" w:line="20" w:lineRule="atLeast"/>
      </w:pPr>
      <w:r w:rsidRPr="00D46DDF">
        <w:br/>
      </w:r>
      <w:r w:rsidRPr="00D46DDF">
        <w:rPr>
          <w:b/>
        </w:rPr>
        <w:t>Nominations Committee</w:t>
      </w:r>
    </w:p>
    <w:p w14:paraId="7A297AFA" w14:textId="77777777" w:rsidR="00D11352" w:rsidRPr="00D46DDF" w:rsidRDefault="00D11352" w:rsidP="00D46DDF">
      <w:pPr>
        <w:spacing w:after="0" w:line="20" w:lineRule="atLeast"/>
      </w:pPr>
      <w:r w:rsidRPr="00D46DDF">
        <w:t>The nominations committee reviews available board and committee positions, makes recommendations for a voting ballot, and confirmed votes as made by the BREI membership.</w:t>
      </w:r>
    </w:p>
    <w:p w14:paraId="245FD2D7" w14:textId="77777777" w:rsidR="00D11352" w:rsidRPr="00D46DDF" w:rsidRDefault="00D11352" w:rsidP="00D46DDF">
      <w:pPr>
        <w:spacing w:after="0" w:line="240" w:lineRule="auto"/>
      </w:pPr>
      <w:r w:rsidRPr="00D46DDF">
        <w:br/>
      </w:r>
      <w:r w:rsidRPr="00D46DDF">
        <w:rPr>
          <w:b/>
        </w:rPr>
        <w:t>Online Merchandise Committee</w:t>
      </w:r>
      <w:r w:rsidRPr="00D46DDF">
        <w:br/>
        <w:t>The online merchandise committee reviews promotion material and items for purchase for and from BREI to members.</w:t>
      </w:r>
      <w:bookmarkStart w:id="0" w:name="_GoBack"/>
      <w:bookmarkEnd w:id="0"/>
    </w:p>
    <w:p w14:paraId="0B285774" w14:textId="77777777" w:rsidR="00D11352" w:rsidRPr="00D11352" w:rsidRDefault="00D11352"/>
    <w:sectPr w:rsidR="00D11352" w:rsidRPr="00D113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BBE0C3D"/>
    <w:multiLevelType w:val="hybridMultilevel"/>
    <w:tmpl w:val="5404A4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E607C1F"/>
    <w:multiLevelType w:val="hybridMultilevel"/>
    <w:tmpl w:val="2A36B97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2ECD"/>
    <w:rsid w:val="00294FEC"/>
    <w:rsid w:val="004674FE"/>
    <w:rsid w:val="005170FA"/>
    <w:rsid w:val="00531D34"/>
    <w:rsid w:val="005C79A2"/>
    <w:rsid w:val="00762ECD"/>
    <w:rsid w:val="00791DEE"/>
    <w:rsid w:val="00866340"/>
    <w:rsid w:val="00873622"/>
    <w:rsid w:val="00920278"/>
    <w:rsid w:val="009D57C5"/>
    <w:rsid w:val="00D11352"/>
    <w:rsid w:val="00D46DDF"/>
    <w:rsid w:val="00F823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2D34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6634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2372"/>
    <w:rPr>
      <w:color w:val="0563C1" w:themeColor="hyperlink"/>
      <w:u w:val="single"/>
    </w:rPr>
  </w:style>
  <w:style w:type="paragraph" w:styleId="ListParagraph">
    <w:name w:val="List Paragraph"/>
    <w:basedOn w:val="Normal"/>
    <w:uiPriority w:val="34"/>
    <w:qFormat/>
    <w:rsid w:val="00F82372"/>
    <w:pPr>
      <w:ind w:left="720"/>
      <w:contextualSpacing/>
    </w:pPr>
  </w:style>
  <w:style w:type="character" w:customStyle="1" w:styleId="Heading1Char">
    <w:name w:val="Heading 1 Char"/>
    <w:basedOn w:val="DefaultParagraphFont"/>
    <w:link w:val="Heading1"/>
    <w:uiPriority w:val="9"/>
    <w:rsid w:val="00866340"/>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8663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ditoraccent">
    <w:name w:val="editor_accent"/>
    <w:basedOn w:val="DefaultParagraphFont"/>
    <w:rsid w:val="00866340"/>
  </w:style>
  <w:style w:type="paragraph" w:styleId="BalloonText">
    <w:name w:val="Balloon Text"/>
    <w:basedOn w:val="Normal"/>
    <w:link w:val="BalloonTextChar"/>
    <w:uiPriority w:val="99"/>
    <w:semiHidden/>
    <w:unhideWhenUsed/>
    <w:rsid w:val="00920278"/>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20278"/>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6634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2372"/>
    <w:rPr>
      <w:color w:val="0563C1" w:themeColor="hyperlink"/>
      <w:u w:val="single"/>
    </w:rPr>
  </w:style>
  <w:style w:type="paragraph" w:styleId="ListParagraph">
    <w:name w:val="List Paragraph"/>
    <w:basedOn w:val="Normal"/>
    <w:uiPriority w:val="34"/>
    <w:qFormat/>
    <w:rsid w:val="00F82372"/>
    <w:pPr>
      <w:ind w:left="720"/>
      <w:contextualSpacing/>
    </w:pPr>
  </w:style>
  <w:style w:type="character" w:customStyle="1" w:styleId="Heading1Char">
    <w:name w:val="Heading 1 Char"/>
    <w:basedOn w:val="DefaultParagraphFont"/>
    <w:link w:val="Heading1"/>
    <w:uiPriority w:val="9"/>
    <w:rsid w:val="00866340"/>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8663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ditoraccent">
    <w:name w:val="editor_accent"/>
    <w:basedOn w:val="DefaultParagraphFont"/>
    <w:rsid w:val="00866340"/>
  </w:style>
  <w:style w:type="paragraph" w:styleId="BalloonText">
    <w:name w:val="Balloon Text"/>
    <w:basedOn w:val="Normal"/>
    <w:link w:val="BalloonTextChar"/>
    <w:uiPriority w:val="99"/>
    <w:semiHidden/>
    <w:unhideWhenUsed/>
    <w:rsid w:val="00920278"/>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2027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0756968">
      <w:bodyDiv w:val="1"/>
      <w:marLeft w:val="0"/>
      <w:marRight w:val="0"/>
      <w:marTop w:val="0"/>
      <w:marBottom w:val="0"/>
      <w:divBdr>
        <w:top w:val="none" w:sz="0" w:space="0" w:color="auto"/>
        <w:left w:val="none" w:sz="0" w:space="0" w:color="auto"/>
        <w:bottom w:val="none" w:sz="0" w:space="0" w:color="auto"/>
        <w:right w:val="none" w:sz="0" w:space="0" w:color="auto"/>
      </w:divBdr>
      <w:divsChild>
        <w:div w:id="1580405551">
          <w:marLeft w:val="0"/>
          <w:marRight w:val="0"/>
          <w:marTop w:val="0"/>
          <w:marBottom w:val="0"/>
          <w:divBdr>
            <w:top w:val="none" w:sz="0" w:space="0" w:color="auto"/>
            <w:left w:val="none" w:sz="0" w:space="0" w:color="auto"/>
            <w:bottom w:val="none" w:sz="0" w:space="0" w:color="auto"/>
            <w:right w:val="none" w:sz="0" w:space="0" w:color="auto"/>
          </w:divBdr>
          <w:divsChild>
            <w:div w:id="374234638">
              <w:marLeft w:val="0"/>
              <w:marRight w:val="0"/>
              <w:marTop w:val="0"/>
              <w:marBottom w:val="0"/>
              <w:divBdr>
                <w:top w:val="none" w:sz="0" w:space="0" w:color="auto"/>
                <w:left w:val="none" w:sz="0" w:space="0" w:color="auto"/>
                <w:bottom w:val="none" w:sz="0" w:space="0" w:color="auto"/>
                <w:right w:val="none" w:sz="0" w:space="0" w:color="auto"/>
              </w:divBdr>
            </w:div>
          </w:divsChild>
        </w:div>
        <w:div w:id="397360604">
          <w:marLeft w:val="0"/>
          <w:marRight w:val="0"/>
          <w:marTop w:val="0"/>
          <w:marBottom w:val="0"/>
          <w:divBdr>
            <w:top w:val="none" w:sz="0" w:space="0" w:color="auto"/>
            <w:left w:val="none" w:sz="0" w:space="0" w:color="auto"/>
            <w:bottom w:val="none" w:sz="0" w:space="0" w:color="auto"/>
            <w:right w:val="none" w:sz="0" w:space="0" w:color="auto"/>
          </w:divBdr>
          <w:divsChild>
            <w:div w:id="182119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g"/><Relationship Id="rId7" Type="http://schemas.openxmlformats.org/officeDocument/2006/relationships/hyperlink" Target="mailto:brei@brei.org"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705</Words>
  <Characters>4024</Characters>
  <Application>Microsoft Macintosh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Teresa Evans</dc:creator>
  <cp:keywords/>
  <dc:description/>
  <cp:lastModifiedBy>Ryan Kelly</cp:lastModifiedBy>
  <cp:revision>3</cp:revision>
  <dcterms:created xsi:type="dcterms:W3CDTF">2017-05-22T18:55:00Z</dcterms:created>
  <dcterms:modified xsi:type="dcterms:W3CDTF">2017-09-11T18:48:00Z</dcterms:modified>
</cp:coreProperties>
</file>