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75B9" w:rsidRPr="009175B9" w:rsidRDefault="009175B9" w:rsidP="009175B9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b/>
          <w:sz w:val="28"/>
          <w:szCs w:val="28"/>
        </w:rPr>
      </w:pPr>
      <w:r w:rsidRPr="009175B9">
        <w:rPr>
          <w:rFonts w:cs="Times New Roman"/>
          <w:b/>
          <w:sz w:val="28"/>
          <w:szCs w:val="28"/>
        </w:rPr>
        <w:t>BRE Firm Visitor</w:t>
      </w:r>
      <w:r w:rsidR="005D75C3">
        <w:rPr>
          <w:rFonts w:cs="Times New Roman"/>
          <w:b/>
          <w:sz w:val="28"/>
          <w:szCs w:val="28"/>
        </w:rPr>
        <w:t xml:space="preserve"> Tips and Procedures</w:t>
      </w:r>
      <w:bookmarkStart w:id="0" w:name="_GoBack"/>
      <w:bookmarkEnd w:id="0"/>
    </w:p>
    <w:p w:rsidR="009175B9" w:rsidRPr="009175B9" w:rsidRDefault="009175B9" w:rsidP="009175B9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24"/>
          <w:szCs w:val="24"/>
        </w:rPr>
      </w:pPr>
      <w:r w:rsidRPr="009175B9">
        <w:rPr>
          <w:rFonts w:cs="Times New Roman"/>
          <w:b/>
          <w:bCs/>
          <w:sz w:val="24"/>
          <w:szCs w:val="24"/>
        </w:rPr>
        <w:t>Scheduling the firm visit</w:t>
      </w:r>
    </w:p>
    <w:p w:rsidR="009175B9" w:rsidRPr="009175B9" w:rsidRDefault="009175B9" w:rsidP="009175B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9175B9">
        <w:rPr>
          <w:rFonts w:cs="Times New Roman"/>
          <w:sz w:val="24"/>
          <w:szCs w:val="24"/>
        </w:rPr>
        <w:t>You are responsible for scheduling the firm visit!</w:t>
      </w:r>
    </w:p>
    <w:p w:rsidR="009175B9" w:rsidRPr="009175B9" w:rsidRDefault="009175B9" w:rsidP="009175B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9175B9">
        <w:rPr>
          <w:rFonts w:cs="Times New Roman"/>
          <w:sz w:val="24"/>
          <w:szCs w:val="24"/>
        </w:rPr>
        <w:t>Decide on a “script” for introducing yourself.</w:t>
      </w:r>
    </w:p>
    <w:p w:rsidR="009175B9" w:rsidRPr="009175B9" w:rsidRDefault="009175B9" w:rsidP="009175B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9175B9">
        <w:rPr>
          <w:rFonts w:cs="Times New Roman"/>
          <w:sz w:val="24"/>
          <w:szCs w:val="24"/>
        </w:rPr>
        <w:t>Introduce self.</w:t>
      </w:r>
    </w:p>
    <w:p w:rsidR="009175B9" w:rsidRPr="009175B9" w:rsidRDefault="009175B9" w:rsidP="009175B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9175B9">
        <w:rPr>
          <w:rFonts w:cs="Times New Roman"/>
          <w:sz w:val="24"/>
          <w:szCs w:val="24"/>
        </w:rPr>
        <w:t>Reference letter from sponsor.</w:t>
      </w:r>
    </w:p>
    <w:p w:rsidR="009175B9" w:rsidRPr="009175B9" w:rsidRDefault="009175B9" w:rsidP="009175B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9175B9">
        <w:rPr>
          <w:rFonts w:cs="Times New Roman"/>
          <w:sz w:val="24"/>
          <w:szCs w:val="24"/>
        </w:rPr>
        <w:t>Part of the program involves volunteers visiting businesses to review survey.</w:t>
      </w:r>
    </w:p>
    <w:p w:rsidR="009175B9" w:rsidRPr="009175B9" w:rsidRDefault="009175B9" w:rsidP="009175B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9175B9">
        <w:rPr>
          <w:rFonts w:cs="Times New Roman"/>
          <w:sz w:val="24"/>
          <w:szCs w:val="24"/>
        </w:rPr>
        <w:t>What would be a convenient time for us to visit you?</w:t>
      </w:r>
    </w:p>
    <w:p w:rsidR="009175B9" w:rsidRPr="009175B9" w:rsidRDefault="009175B9" w:rsidP="009175B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9175B9">
        <w:rPr>
          <w:rFonts w:cs="Times New Roman"/>
          <w:sz w:val="24"/>
          <w:szCs w:val="24"/>
        </w:rPr>
        <w:t>Call within one week and visit within two weeks. After that, the response rate drops</w:t>
      </w:r>
      <w:r>
        <w:rPr>
          <w:rFonts w:cs="Times New Roman"/>
          <w:sz w:val="24"/>
          <w:szCs w:val="24"/>
        </w:rPr>
        <w:t xml:space="preserve"> </w:t>
      </w:r>
      <w:r w:rsidRPr="009175B9">
        <w:rPr>
          <w:rFonts w:cs="Times New Roman"/>
          <w:sz w:val="24"/>
          <w:szCs w:val="24"/>
        </w:rPr>
        <w:t>dramatically.</w:t>
      </w:r>
    </w:p>
    <w:p w:rsidR="009175B9" w:rsidRPr="009175B9" w:rsidRDefault="009175B9" w:rsidP="009175B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9175B9">
        <w:rPr>
          <w:rFonts w:cs="Times New Roman"/>
          <w:sz w:val="24"/>
          <w:szCs w:val="24"/>
        </w:rPr>
        <w:t>Interview owner or operator of business. (Highest ranking official possible)</w:t>
      </w:r>
    </w:p>
    <w:p w:rsidR="009175B9" w:rsidRPr="009175B9" w:rsidRDefault="009175B9" w:rsidP="009175B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9175B9">
        <w:rPr>
          <w:rFonts w:cs="Times New Roman"/>
          <w:sz w:val="24"/>
          <w:szCs w:val="24"/>
        </w:rPr>
        <w:t>Visit at the office or home of the person you are interviewing.</w:t>
      </w:r>
    </w:p>
    <w:p w:rsidR="009175B9" w:rsidRPr="009175B9" w:rsidRDefault="009175B9" w:rsidP="009175B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9175B9">
        <w:rPr>
          <w:rFonts w:cs="Times New Roman"/>
          <w:sz w:val="24"/>
          <w:szCs w:val="24"/>
        </w:rPr>
        <w:t>Most visits take 45 minutes.</w:t>
      </w:r>
    </w:p>
    <w:p w:rsidR="009175B9" w:rsidRPr="009175B9" w:rsidRDefault="009175B9" w:rsidP="009175B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9175B9">
        <w:rPr>
          <w:rFonts w:cs="Times New Roman"/>
          <w:sz w:val="24"/>
          <w:szCs w:val="24"/>
        </w:rPr>
        <w:t>If your firm refuses a visit, let the visitation coordinator know.</w:t>
      </w:r>
    </w:p>
    <w:p w:rsidR="009175B9" w:rsidRDefault="009175B9" w:rsidP="009175B9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24"/>
          <w:szCs w:val="24"/>
        </w:rPr>
      </w:pPr>
    </w:p>
    <w:p w:rsidR="009175B9" w:rsidRPr="009175B9" w:rsidRDefault="009175B9" w:rsidP="009175B9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24"/>
          <w:szCs w:val="24"/>
        </w:rPr>
      </w:pPr>
      <w:r w:rsidRPr="009175B9">
        <w:rPr>
          <w:rFonts w:cs="Times New Roman"/>
          <w:b/>
          <w:bCs/>
          <w:sz w:val="24"/>
          <w:szCs w:val="24"/>
        </w:rPr>
        <w:t>Interview Introduction</w:t>
      </w:r>
    </w:p>
    <w:p w:rsidR="009175B9" w:rsidRPr="009175B9" w:rsidRDefault="009175B9" w:rsidP="009175B9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9175B9">
        <w:rPr>
          <w:rFonts w:cs="Times New Roman"/>
          <w:sz w:val="24"/>
          <w:szCs w:val="24"/>
        </w:rPr>
        <w:t>Introduce yourself. Break the ice.</w:t>
      </w:r>
    </w:p>
    <w:p w:rsidR="009175B9" w:rsidRPr="009175B9" w:rsidRDefault="009175B9" w:rsidP="009175B9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9175B9">
        <w:rPr>
          <w:rFonts w:cs="Times New Roman"/>
          <w:sz w:val="24"/>
          <w:szCs w:val="24"/>
        </w:rPr>
        <w:t>Express community’s appreciation for business and willingness to take the time to</w:t>
      </w:r>
      <w:r w:rsidRPr="009175B9">
        <w:rPr>
          <w:rFonts w:cs="Times New Roman"/>
          <w:sz w:val="24"/>
          <w:szCs w:val="24"/>
        </w:rPr>
        <w:t xml:space="preserve"> </w:t>
      </w:r>
      <w:r w:rsidRPr="009175B9">
        <w:rPr>
          <w:rFonts w:cs="Times New Roman"/>
          <w:sz w:val="24"/>
          <w:szCs w:val="24"/>
        </w:rPr>
        <w:t>respond to survey.</w:t>
      </w:r>
    </w:p>
    <w:p w:rsidR="009175B9" w:rsidRPr="009175B9" w:rsidRDefault="009175B9" w:rsidP="009175B9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9175B9">
        <w:rPr>
          <w:rFonts w:cs="Times New Roman"/>
          <w:sz w:val="24"/>
          <w:szCs w:val="24"/>
        </w:rPr>
        <w:t>Review goals of survey.</w:t>
      </w:r>
    </w:p>
    <w:p w:rsidR="009175B9" w:rsidRPr="009175B9" w:rsidRDefault="009175B9" w:rsidP="009175B9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9175B9">
        <w:rPr>
          <w:rFonts w:cs="Times New Roman"/>
          <w:sz w:val="24"/>
          <w:szCs w:val="24"/>
        </w:rPr>
        <w:t xml:space="preserve">Be sure </w:t>
      </w:r>
      <w:r>
        <w:rPr>
          <w:rFonts w:cs="Times New Roman"/>
          <w:sz w:val="24"/>
          <w:szCs w:val="24"/>
        </w:rPr>
        <w:t xml:space="preserve">that the </w:t>
      </w:r>
      <w:r w:rsidRPr="009175B9">
        <w:rPr>
          <w:rFonts w:cs="Times New Roman"/>
          <w:sz w:val="24"/>
          <w:szCs w:val="24"/>
        </w:rPr>
        <w:t>person being interviewed has a copy of survey.</w:t>
      </w:r>
    </w:p>
    <w:p w:rsidR="009175B9" w:rsidRPr="009175B9" w:rsidRDefault="009175B9" w:rsidP="009175B9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24"/>
          <w:szCs w:val="24"/>
        </w:rPr>
      </w:pPr>
      <w:r w:rsidRPr="009175B9">
        <w:rPr>
          <w:rFonts w:cs="Times New Roman"/>
          <w:b/>
          <w:bCs/>
          <w:sz w:val="24"/>
          <w:szCs w:val="24"/>
        </w:rPr>
        <w:t>Survey results are completely and strictly confidential!</w:t>
      </w:r>
    </w:p>
    <w:p w:rsidR="009175B9" w:rsidRPr="009175B9" w:rsidRDefault="009175B9" w:rsidP="009175B9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9175B9">
        <w:rPr>
          <w:rFonts w:cs="Times New Roman"/>
          <w:sz w:val="24"/>
          <w:szCs w:val="24"/>
        </w:rPr>
        <w:t>Review the “</w:t>
      </w:r>
      <w:r w:rsidRPr="009175B9">
        <w:rPr>
          <w:rFonts w:cs="Times New Roman"/>
          <w:b/>
          <w:bCs/>
          <w:i/>
          <w:iCs/>
          <w:sz w:val="24"/>
          <w:szCs w:val="24"/>
        </w:rPr>
        <w:t>Skip I</w:t>
      </w:r>
      <w:r>
        <w:rPr>
          <w:rFonts w:cs="Times New Roman"/>
          <w:b/>
          <w:bCs/>
          <w:i/>
          <w:iCs/>
          <w:sz w:val="24"/>
          <w:szCs w:val="24"/>
        </w:rPr>
        <w:t>t</w:t>
      </w:r>
      <w:r w:rsidRPr="009175B9">
        <w:rPr>
          <w:rFonts w:cs="Times New Roman"/>
          <w:sz w:val="24"/>
          <w:szCs w:val="24"/>
        </w:rPr>
        <w:t>” rule.</w:t>
      </w:r>
    </w:p>
    <w:p w:rsidR="009175B9" w:rsidRDefault="009175B9" w:rsidP="009175B9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24"/>
          <w:szCs w:val="24"/>
        </w:rPr>
      </w:pPr>
    </w:p>
    <w:p w:rsidR="009175B9" w:rsidRPr="009175B9" w:rsidRDefault="009175B9" w:rsidP="009175B9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24"/>
          <w:szCs w:val="24"/>
        </w:rPr>
      </w:pPr>
      <w:r w:rsidRPr="009175B9">
        <w:rPr>
          <w:rFonts w:cs="Times New Roman"/>
          <w:b/>
          <w:bCs/>
          <w:sz w:val="24"/>
          <w:szCs w:val="24"/>
        </w:rPr>
        <w:t>Interviewer Tips</w:t>
      </w:r>
    </w:p>
    <w:p w:rsidR="009175B9" w:rsidRPr="009175B9" w:rsidRDefault="009175B9" w:rsidP="009175B9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9175B9">
        <w:rPr>
          <w:rFonts w:cs="Times New Roman"/>
          <w:sz w:val="24"/>
          <w:szCs w:val="24"/>
        </w:rPr>
        <w:t xml:space="preserve">Ask </w:t>
      </w:r>
      <w:r w:rsidRPr="009175B9">
        <w:rPr>
          <w:rFonts w:cs="Times New Roman"/>
          <w:b/>
          <w:bCs/>
          <w:sz w:val="24"/>
          <w:szCs w:val="24"/>
        </w:rPr>
        <w:t xml:space="preserve">every </w:t>
      </w:r>
      <w:r w:rsidRPr="009175B9">
        <w:rPr>
          <w:rFonts w:cs="Times New Roman"/>
          <w:sz w:val="24"/>
          <w:szCs w:val="24"/>
        </w:rPr>
        <w:t>question.</w:t>
      </w:r>
    </w:p>
    <w:p w:rsidR="009175B9" w:rsidRPr="009175B9" w:rsidRDefault="009175B9" w:rsidP="009175B9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9175B9">
        <w:rPr>
          <w:rFonts w:cs="Times New Roman"/>
          <w:sz w:val="24"/>
          <w:szCs w:val="24"/>
        </w:rPr>
        <w:t xml:space="preserve">Ask question </w:t>
      </w:r>
      <w:r w:rsidRPr="009175B9">
        <w:rPr>
          <w:rFonts w:cs="Times New Roman"/>
          <w:b/>
          <w:bCs/>
          <w:sz w:val="24"/>
          <w:szCs w:val="24"/>
        </w:rPr>
        <w:t>exactly as worded</w:t>
      </w:r>
      <w:r w:rsidRPr="009175B9">
        <w:rPr>
          <w:rFonts w:cs="Times New Roman"/>
          <w:sz w:val="24"/>
          <w:szCs w:val="24"/>
        </w:rPr>
        <w:t>.</w:t>
      </w:r>
    </w:p>
    <w:p w:rsidR="009175B9" w:rsidRPr="009175B9" w:rsidRDefault="009175B9" w:rsidP="009175B9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9175B9">
        <w:rPr>
          <w:rFonts w:cs="Times New Roman"/>
          <w:b/>
          <w:bCs/>
          <w:sz w:val="24"/>
          <w:szCs w:val="24"/>
        </w:rPr>
        <w:t xml:space="preserve">Listen carefully </w:t>
      </w:r>
      <w:r w:rsidRPr="009175B9">
        <w:rPr>
          <w:rFonts w:cs="Times New Roman"/>
          <w:sz w:val="24"/>
          <w:szCs w:val="24"/>
        </w:rPr>
        <w:t>(count silently to 10 while waiting for an answer).</w:t>
      </w:r>
    </w:p>
    <w:p w:rsidR="009175B9" w:rsidRPr="009175B9" w:rsidRDefault="009175B9" w:rsidP="009175B9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9175B9">
        <w:rPr>
          <w:rFonts w:cs="Times New Roman"/>
          <w:b/>
          <w:bCs/>
          <w:sz w:val="24"/>
          <w:szCs w:val="24"/>
        </w:rPr>
        <w:t xml:space="preserve">Repeat </w:t>
      </w:r>
      <w:r w:rsidRPr="009175B9">
        <w:rPr>
          <w:rFonts w:cs="Times New Roman"/>
          <w:sz w:val="24"/>
          <w:szCs w:val="24"/>
        </w:rPr>
        <w:t xml:space="preserve">the question </w:t>
      </w:r>
      <w:r w:rsidRPr="009175B9">
        <w:rPr>
          <w:rFonts w:cs="Times New Roman"/>
          <w:b/>
          <w:bCs/>
          <w:sz w:val="24"/>
          <w:szCs w:val="24"/>
        </w:rPr>
        <w:t xml:space="preserve">if </w:t>
      </w:r>
      <w:r w:rsidRPr="009175B9">
        <w:rPr>
          <w:rFonts w:cs="Times New Roman"/>
          <w:sz w:val="24"/>
          <w:szCs w:val="24"/>
        </w:rPr>
        <w:t xml:space="preserve">the respondent is </w:t>
      </w:r>
      <w:r w:rsidRPr="009175B9">
        <w:rPr>
          <w:rFonts w:cs="Times New Roman"/>
          <w:b/>
          <w:bCs/>
          <w:sz w:val="24"/>
          <w:szCs w:val="24"/>
        </w:rPr>
        <w:t xml:space="preserve">unclear </w:t>
      </w:r>
      <w:r w:rsidRPr="009175B9">
        <w:rPr>
          <w:rFonts w:cs="Times New Roman"/>
          <w:sz w:val="24"/>
          <w:szCs w:val="24"/>
        </w:rPr>
        <w:t>about purpose of question.</w:t>
      </w:r>
    </w:p>
    <w:p w:rsidR="009175B9" w:rsidRPr="009175B9" w:rsidRDefault="009175B9" w:rsidP="009175B9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9175B9">
        <w:rPr>
          <w:rFonts w:cs="Times New Roman"/>
          <w:b/>
          <w:bCs/>
          <w:sz w:val="24"/>
          <w:szCs w:val="24"/>
        </w:rPr>
        <w:t xml:space="preserve">Never </w:t>
      </w:r>
      <w:r w:rsidRPr="009175B9">
        <w:rPr>
          <w:rFonts w:cs="Times New Roman"/>
          <w:sz w:val="24"/>
          <w:szCs w:val="24"/>
        </w:rPr>
        <w:t>suggest an answer!</w:t>
      </w:r>
    </w:p>
    <w:p w:rsidR="009175B9" w:rsidRPr="009175B9" w:rsidRDefault="009175B9" w:rsidP="009175B9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9175B9">
        <w:rPr>
          <w:rFonts w:cs="Times New Roman"/>
          <w:b/>
          <w:bCs/>
          <w:sz w:val="24"/>
          <w:szCs w:val="24"/>
        </w:rPr>
        <w:t xml:space="preserve">Probe </w:t>
      </w:r>
      <w:r w:rsidRPr="009175B9">
        <w:rPr>
          <w:rFonts w:cs="Times New Roman"/>
          <w:sz w:val="24"/>
          <w:szCs w:val="24"/>
        </w:rPr>
        <w:t>for answer of open-ended questions.</w:t>
      </w:r>
    </w:p>
    <w:p w:rsidR="009175B9" w:rsidRPr="009175B9" w:rsidRDefault="009175B9" w:rsidP="009175B9">
      <w:pPr>
        <w:pStyle w:val="ListParagraph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9175B9">
        <w:rPr>
          <w:rFonts w:cs="Times New Roman"/>
          <w:sz w:val="24"/>
          <w:szCs w:val="24"/>
        </w:rPr>
        <w:t>“Could you tell us a little more about that?”</w:t>
      </w:r>
    </w:p>
    <w:p w:rsidR="009175B9" w:rsidRPr="009175B9" w:rsidRDefault="009175B9" w:rsidP="009175B9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24"/>
          <w:szCs w:val="24"/>
        </w:rPr>
      </w:pPr>
      <w:r w:rsidRPr="009175B9">
        <w:rPr>
          <w:rFonts w:cs="Times New Roman"/>
          <w:b/>
          <w:bCs/>
          <w:sz w:val="24"/>
          <w:szCs w:val="24"/>
        </w:rPr>
        <w:t>Don’t</w:t>
      </w:r>
    </w:p>
    <w:p w:rsidR="009175B9" w:rsidRPr="009175B9" w:rsidRDefault="009175B9" w:rsidP="009175B9">
      <w:pPr>
        <w:pStyle w:val="ListParagraph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9175B9">
        <w:rPr>
          <w:rFonts w:cs="Times New Roman"/>
          <w:sz w:val="24"/>
          <w:szCs w:val="24"/>
        </w:rPr>
        <w:t>Get defensive.</w:t>
      </w:r>
    </w:p>
    <w:p w:rsidR="009175B9" w:rsidRPr="009175B9" w:rsidRDefault="009175B9" w:rsidP="009175B9">
      <w:pPr>
        <w:pStyle w:val="ListParagraph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9175B9">
        <w:rPr>
          <w:rFonts w:cs="Times New Roman"/>
          <w:sz w:val="24"/>
          <w:szCs w:val="24"/>
        </w:rPr>
        <w:t>Take offense at opinions.</w:t>
      </w:r>
    </w:p>
    <w:p w:rsidR="009175B9" w:rsidRPr="009175B9" w:rsidRDefault="009175B9" w:rsidP="009175B9">
      <w:pPr>
        <w:pStyle w:val="ListParagraph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9175B9">
        <w:rPr>
          <w:rFonts w:cs="Times New Roman"/>
          <w:sz w:val="24"/>
          <w:szCs w:val="24"/>
        </w:rPr>
        <w:t>Promise solutions to problems.</w:t>
      </w:r>
    </w:p>
    <w:p w:rsidR="009175B9" w:rsidRDefault="009175B9" w:rsidP="009175B9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24"/>
          <w:szCs w:val="24"/>
        </w:rPr>
      </w:pPr>
    </w:p>
    <w:p w:rsidR="009175B9" w:rsidRPr="009175B9" w:rsidRDefault="009175B9" w:rsidP="009175B9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24"/>
          <w:szCs w:val="24"/>
        </w:rPr>
      </w:pPr>
      <w:r w:rsidRPr="009175B9">
        <w:rPr>
          <w:rFonts w:cs="Times New Roman"/>
          <w:b/>
          <w:bCs/>
          <w:sz w:val="24"/>
          <w:szCs w:val="24"/>
        </w:rPr>
        <w:t>Recorder Tips</w:t>
      </w:r>
    </w:p>
    <w:p w:rsidR="009175B9" w:rsidRPr="009175B9" w:rsidRDefault="009175B9" w:rsidP="009175B9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9175B9">
        <w:rPr>
          <w:rFonts w:cs="Times New Roman"/>
          <w:sz w:val="24"/>
          <w:szCs w:val="24"/>
        </w:rPr>
        <w:t xml:space="preserve">Always </w:t>
      </w:r>
      <w:r w:rsidRPr="009175B9">
        <w:rPr>
          <w:rFonts w:cs="Times New Roman"/>
          <w:b/>
          <w:bCs/>
          <w:sz w:val="24"/>
          <w:szCs w:val="24"/>
        </w:rPr>
        <w:t xml:space="preserve">circle </w:t>
      </w:r>
      <w:r w:rsidRPr="009175B9">
        <w:rPr>
          <w:rFonts w:cs="Times New Roman"/>
          <w:sz w:val="24"/>
          <w:szCs w:val="24"/>
        </w:rPr>
        <w:t>(</w:t>
      </w:r>
      <w:r w:rsidRPr="009175B9">
        <w:rPr>
          <w:rFonts w:cs="Times New Roman"/>
          <w:b/>
          <w:bCs/>
          <w:sz w:val="24"/>
          <w:szCs w:val="24"/>
        </w:rPr>
        <w:t xml:space="preserve">never </w:t>
      </w:r>
      <w:r w:rsidRPr="009175B9">
        <w:rPr>
          <w:rFonts w:cs="Times New Roman"/>
          <w:sz w:val="24"/>
          <w:szCs w:val="24"/>
        </w:rPr>
        <w:t>check) responses.</w:t>
      </w:r>
    </w:p>
    <w:p w:rsidR="009175B9" w:rsidRPr="009175B9" w:rsidRDefault="009175B9" w:rsidP="009175B9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9175B9">
        <w:rPr>
          <w:rFonts w:cs="Times New Roman"/>
          <w:sz w:val="24"/>
          <w:szCs w:val="24"/>
        </w:rPr>
        <w:t xml:space="preserve">Take </w:t>
      </w:r>
      <w:r w:rsidRPr="009175B9">
        <w:rPr>
          <w:rFonts w:cs="Times New Roman"/>
          <w:b/>
          <w:bCs/>
          <w:sz w:val="24"/>
          <w:szCs w:val="24"/>
        </w:rPr>
        <w:t xml:space="preserve">complete </w:t>
      </w:r>
      <w:r w:rsidRPr="009175B9">
        <w:rPr>
          <w:rFonts w:cs="Times New Roman"/>
          <w:sz w:val="24"/>
          <w:szCs w:val="24"/>
        </w:rPr>
        <w:t>notes.</w:t>
      </w:r>
    </w:p>
    <w:p w:rsidR="009175B9" w:rsidRPr="009175B9" w:rsidRDefault="009175B9" w:rsidP="009175B9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9175B9">
        <w:rPr>
          <w:rFonts w:cs="Times New Roman"/>
          <w:b/>
          <w:bCs/>
          <w:sz w:val="24"/>
          <w:szCs w:val="24"/>
        </w:rPr>
        <w:t xml:space="preserve">List </w:t>
      </w:r>
      <w:r w:rsidRPr="009175B9">
        <w:rPr>
          <w:rFonts w:cs="Times New Roman"/>
          <w:sz w:val="24"/>
          <w:szCs w:val="24"/>
        </w:rPr>
        <w:t>name and telephone number of the interviewer and recorder on the front of the</w:t>
      </w:r>
      <w:r w:rsidRPr="009175B9">
        <w:rPr>
          <w:rFonts w:cs="Times New Roman"/>
          <w:sz w:val="24"/>
          <w:szCs w:val="24"/>
        </w:rPr>
        <w:t xml:space="preserve"> </w:t>
      </w:r>
      <w:r w:rsidRPr="009175B9">
        <w:rPr>
          <w:rFonts w:cs="Times New Roman"/>
          <w:sz w:val="24"/>
          <w:szCs w:val="24"/>
        </w:rPr>
        <w:t>survey.</w:t>
      </w:r>
    </w:p>
    <w:p w:rsidR="009175B9" w:rsidRPr="009175B9" w:rsidRDefault="009175B9" w:rsidP="009175B9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9175B9">
        <w:rPr>
          <w:rFonts w:cs="Times New Roman"/>
          <w:b/>
          <w:bCs/>
          <w:sz w:val="24"/>
          <w:szCs w:val="24"/>
        </w:rPr>
        <w:t>Write clearly</w:t>
      </w:r>
      <w:r w:rsidRPr="009175B9">
        <w:rPr>
          <w:rFonts w:cs="Times New Roman"/>
          <w:sz w:val="24"/>
          <w:szCs w:val="24"/>
        </w:rPr>
        <w:t>. Write as the speaker talks, not after the interview.</w:t>
      </w:r>
    </w:p>
    <w:p w:rsidR="009175B9" w:rsidRDefault="009175B9" w:rsidP="009175B9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24"/>
          <w:szCs w:val="24"/>
        </w:rPr>
      </w:pPr>
    </w:p>
    <w:p w:rsidR="009175B9" w:rsidRPr="009175B9" w:rsidRDefault="009175B9" w:rsidP="009175B9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24"/>
          <w:szCs w:val="24"/>
        </w:rPr>
      </w:pPr>
      <w:r w:rsidRPr="009175B9">
        <w:rPr>
          <w:rFonts w:cs="Times New Roman"/>
          <w:b/>
          <w:bCs/>
          <w:sz w:val="24"/>
          <w:szCs w:val="24"/>
        </w:rPr>
        <w:t>Immediately After the Visit</w:t>
      </w:r>
    </w:p>
    <w:p w:rsidR="009175B9" w:rsidRPr="009175B9" w:rsidRDefault="009175B9" w:rsidP="009175B9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9175B9">
        <w:rPr>
          <w:rFonts w:cs="Times New Roman"/>
          <w:sz w:val="24"/>
          <w:szCs w:val="24"/>
        </w:rPr>
        <w:t xml:space="preserve">Discuss, </w:t>
      </w:r>
      <w:r w:rsidRPr="009175B9">
        <w:rPr>
          <w:rFonts w:cs="Times New Roman"/>
          <w:b/>
          <w:bCs/>
          <w:sz w:val="24"/>
          <w:szCs w:val="24"/>
        </w:rPr>
        <w:t xml:space="preserve">note and summarize </w:t>
      </w:r>
      <w:r w:rsidRPr="009175B9">
        <w:rPr>
          <w:rFonts w:cs="Times New Roman"/>
          <w:sz w:val="24"/>
          <w:szCs w:val="24"/>
        </w:rPr>
        <w:t>immediate concerns.</w:t>
      </w:r>
    </w:p>
    <w:p w:rsidR="0056590E" w:rsidRPr="009175B9" w:rsidRDefault="009175B9" w:rsidP="009175B9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9175B9">
        <w:rPr>
          <w:rFonts w:cs="Times New Roman"/>
          <w:b/>
          <w:bCs/>
          <w:sz w:val="24"/>
          <w:szCs w:val="24"/>
        </w:rPr>
        <w:t xml:space="preserve">Return the survey </w:t>
      </w:r>
      <w:r w:rsidRPr="009175B9">
        <w:rPr>
          <w:rFonts w:cs="Times New Roman"/>
          <w:sz w:val="24"/>
          <w:szCs w:val="24"/>
        </w:rPr>
        <w:t>to the location indicated on the survey envelope.</w:t>
      </w:r>
    </w:p>
    <w:sectPr w:rsidR="0056590E" w:rsidRPr="009175B9" w:rsidSect="009175B9">
      <w:pgSz w:w="12240" w:h="15840"/>
      <w:pgMar w:top="864" w:right="1008" w:bottom="864" w:left="1440" w:header="720" w:footer="720" w:gutter="0"/>
      <w:pgBorders w:offsetFrom="page">
        <w:top w:val="double" w:sz="6" w:space="24" w:color="BF8F00" w:themeColor="accent4" w:themeShade="BF"/>
        <w:left w:val="double" w:sz="6" w:space="24" w:color="BF8F00" w:themeColor="accent4" w:themeShade="BF"/>
        <w:bottom w:val="double" w:sz="6" w:space="24" w:color="BF8F00" w:themeColor="accent4" w:themeShade="BF"/>
        <w:right w:val="double" w:sz="6" w:space="24" w:color="BF8F00" w:themeColor="accent4" w:themeShade="BF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4C215E"/>
    <w:multiLevelType w:val="hybridMultilevel"/>
    <w:tmpl w:val="DDCA1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D97EC7"/>
    <w:multiLevelType w:val="hybridMultilevel"/>
    <w:tmpl w:val="E6E47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CD7649"/>
    <w:multiLevelType w:val="hybridMultilevel"/>
    <w:tmpl w:val="4EDCB5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9C5188"/>
    <w:multiLevelType w:val="hybridMultilevel"/>
    <w:tmpl w:val="523642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FB65AA"/>
    <w:multiLevelType w:val="hybridMultilevel"/>
    <w:tmpl w:val="F724DD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8339C2"/>
    <w:multiLevelType w:val="hybridMultilevel"/>
    <w:tmpl w:val="2C0642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975B39"/>
    <w:multiLevelType w:val="hybridMultilevel"/>
    <w:tmpl w:val="C5B09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BB6B36"/>
    <w:multiLevelType w:val="hybridMultilevel"/>
    <w:tmpl w:val="BB86AB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AF4A73"/>
    <w:multiLevelType w:val="hybridMultilevel"/>
    <w:tmpl w:val="E2D0DF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3"/>
  </w:num>
  <w:num w:numId="5">
    <w:abstractNumId w:val="2"/>
  </w:num>
  <w:num w:numId="6">
    <w:abstractNumId w:val="0"/>
  </w:num>
  <w:num w:numId="7">
    <w:abstractNumId w:val="8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3278"/>
    <w:rsid w:val="00373323"/>
    <w:rsid w:val="0056590E"/>
    <w:rsid w:val="005D75C3"/>
    <w:rsid w:val="007C63F6"/>
    <w:rsid w:val="009175B9"/>
    <w:rsid w:val="00A13278"/>
    <w:rsid w:val="00A33948"/>
    <w:rsid w:val="00BA2B07"/>
    <w:rsid w:val="00C526C0"/>
    <w:rsid w:val="00D679BE"/>
    <w:rsid w:val="00E16E4A"/>
    <w:rsid w:val="00E305F5"/>
    <w:rsid w:val="00E93D97"/>
    <w:rsid w:val="00EC3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832A7E-0D69-45DF-BA3B-D80143CB1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MSUMaroon">
    <w:name w:val="MSU Maroon"/>
    <w:basedOn w:val="TableContemporary"/>
    <w:uiPriority w:val="99"/>
    <w:rsid w:val="00373323"/>
    <w:pPr>
      <w:spacing w:after="0" w:line="240" w:lineRule="auto"/>
      <w:jc w:val="center"/>
    </w:pPr>
    <w:rPr>
      <w:color w:val="66000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FFFFFF" w:themeFill="background1"/>
      <w:vAlign w:val="center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Contemporary">
    <w:name w:val="Table Contemporary"/>
    <w:basedOn w:val="TableNormal"/>
    <w:uiPriority w:val="99"/>
    <w:semiHidden/>
    <w:unhideWhenUsed/>
    <w:rsid w:val="00373323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customStyle="1" w:styleId="MSUES">
    <w:name w:val="MSUES"/>
    <w:basedOn w:val="NoSpacing"/>
    <w:qFormat/>
    <w:rsid w:val="00A33948"/>
    <w:rPr>
      <w:rFonts w:ascii="Times New Roman" w:eastAsia="Calibri" w:hAnsi="Times New Roman" w:cs="Times New Roman"/>
      <w:sz w:val="24"/>
    </w:rPr>
  </w:style>
  <w:style w:type="paragraph" w:styleId="NoSpacing">
    <w:name w:val="No Spacing"/>
    <w:uiPriority w:val="1"/>
    <w:qFormat/>
    <w:rsid w:val="00A33948"/>
    <w:pPr>
      <w:spacing w:after="0" w:line="240" w:lineRule="auto"/>
    </w:pPr>
  </w:style>
  <w:style w:type="table" w:styleId="TableGrid">
    <w:name w:val="Table Grid"/>
    <w:basedOn w:val="TableNormal"/>
    <w:uiPriority w:val="39"/>
    <w:rsid w:val="00C526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C3F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MSU Extension Service</Company>
  <LinksUpToDate>false</LinksUpToDate>
  <CharactersWithSpaces>1789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Barefield</dc:creator>
  <cp:keywords/>
  <dc:description/>
  <cp:lastModifiedBy>Barefield, Alan</cp:lastModifiedBy>
  <cp:revision>3</cp:revision>
  <cp:lastPrinted>2017-06-22T19:39:00Z</cp:lastPrinted>
  <dcterms:created xsi:type="dcterms:W3CDTF">2017-06-26T04:03:00Z</dcterms:created>
  <dcterms:modified xsi:type="dcterms:W3CDTF">2017-06-26T04:03:00Z</dcterms:modified>
</cp:coreProperties>
</file>