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A8C" w:rsidRDefault="00182A8C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sz w:val="24"/>
          <w:szCs w:val="24"/>
        </w:rPr>
      </w:pPr>
      <w:bookmarkStart w:id="0" w:name="Pg1"/>
      <w:bookmarkEnd w:id="0"/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1440"/>
        <w:rPr>
          <w:rFonts w:ascii="Times New Roman" w:hAnsi="Times New Roman"/>
          <w:sz w:val="24"/>
          <w:szCs w:val="24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1440"/>
        <w:rPr>
          <w:rFonts w:ascii="Times New Roman" w:hAnsi="Times New Roman"/>
          <w:sz w:val="24"/>
          <w:szCs w:val="24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1440"/>
        <w:rPr>
          <w:rFonts w:ascii="Times New Roman" w:hAnsi="Times New Roman"/>
          <w:sz w:val="24"/>
          <w:szCs w:val="24"/>
        </w:rPr>
      </w:pPr>
    </w:p>
    <w:p w:rsidR="00182A8C" w:rsidRDefault="000255B2">
      <w:pPr>
        <w:widowControl w:val="0"/>
        <w:autoSpaceDE w:val="0"/>
        <w:autoSpaceDN w:val="0"/>
        <w:adjustRightInd w:val="0"/>
        <w:spacing w:after="0" w:line="322" w:lineRule="exact"/>
        <w:ind w:left="1440"/>
        <w:rPr>
          <w:rFonts w:ascii="Times New Roman" w:hAnsi="Times New Roman"/>
          <w:sz w:val="24"/>
          <w:szCs w:val="24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1.5pt;margin-top:72.75pt;width:613.5pt;height:719.25pt;z-index:-2;mso-position-horizontal-relative:margin;mso-position-vertical-relative:margin" o:allowincell="f">
            <v:imagedata r:id="rId5" o:title="" croptop="6020f"/>
            <w10:wrap anchorx="margin" anchory="margin"/>
          </v:shape>
        </w:pict>
      </w:r>
    </w:p>
    <w:p w:rsidR="00182A8C" w:rsidRDefault="00182A8C" w:rsidP="000255B2">
      <w:pPr>
        <w:widowControl w:val="0"/>
        <w:autoSpaceDE w:val="0"/>
        <w:autoSpaceDN w:val="0"/>
        <w:adjustRightInd w:val="0"/>
        <w:spacing w:before="266" w:after="0" w:line="322" w:lineRule="exact"/>
        <w:ind w:left="1440"/>
        <w:jc w:val="center"/>
        <w:rPr>
          <w:rFonts w:ascii="Arial Bold" w:hAnsi="Arial Bold" w:cs="Arial Bold"/>
          <w:color w:val="000000"/>
          <w:spacing w:val="-3"/>
          <w:sz w:val="28"/>
          <w:szCs w:val="28"/>
        </w:rPr>
      </w:pPr>
      <w:r>
        <w:rPr>
          <w:rFonts w:ascii="Arial Bold" w:hAnsi="Arial Bold" w:cs="Arial Bold"/>
          <w:color w:val="000000"/>
          <w:spacing w:val="-3"/>
          <w:sz w:val="28"/>
          <w:szCs w:val="28"/>
        </w:rPr>
        <w:t xml:space="preserve">RED FLAG </w:t>
      </w:r>
      <w:r w:rsidR="006F2055">
        <w:rPr>
          <w:rFonts w:ascii="Arial Bold" w:hAnsi="Arial Bold" w:cs="Arial Bold"/>
          <w:color w:val="000000"/>
          <w:spacing w:val="-3"/>
          <w:sz w:val="28"/>
          <w:szCs w:val="28"/>
        </w:rPr>
        <w:t xml:space="preserve">AND YELLOW FLAG </w:t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>FOLLOW-UP WORKSHEET</w:t>
      </w:r>
    </w:p>
    <w:p w:rsidR="00182A8C" w:rsidRDefault="00182A8C">
      <w:pPr>
        <w:widowControl w:val="0"/>
        <w:autoSpaceDE w:val="0"/>
        <w:autoSpaceDN w:val="0"/>
        <w:adjustRightInd w:val="0"/>
        <w:spacing w:before="226" w:after="0" w:line="240" w:lineRule="exact"/>
        <w:ind w:left="8511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Survey ID Number</w:t>
      </w:r>
      <w:proofErr w:type="gramStart"/>
      <w:r>
        <w:rPr>
          <w:rFonts w:ascii="Times New Roman" w:hAnsi="Times New Roman"/>
          <w:color w:val="000000"/>
          <w:spacing w:val="-3"/>
          <w:sz w:val="20"/>
          <w:szCs w:val="20"/>
        </w:rPr>
        <w:t>:_</w:t>
      </w:r>
      <w:proofErr w:type="gramEnd"/>
      <w:r>
        <w:rPr>
          <w:rFonts w:ascii="Times New Roman" w:hAnsi="Times New Roman"/>
          <w:color w:val="000000"/>
          <w:spacing w:val="-3"/>
          <w:sz w:val="20"/>
          <w:szCs w:val="20"/>
        </w:rPr>
        <w:t xml:space="preserve">______ </w:t>
      </w:r>
    </w:p>
    <w:p w:rsidR="00182A8C" w:rsidRDefault="00182A8C">
      <w:pPr>
        <w:widowControl w:val="0"/>
        <w:autoSpaceDE w:val="0"/>
        <w:autoSpaceDN w:val="0"/>
        <w:adjustRightInd w:val="0"/>
        <w:spacing w:before="220" w:after="0" w:line="240" w:lineRule="exact"/>
        <w:ind w:left="8788"/>
        <w:rPr>
          <w:rFonts w:ascii="Times New Roman" w:hAnsi="Times New Roman"/>
          <w:color w:val="000000"/>
          <w:spacing w:val="-2"/>
          <w:sz w:val="20"/>
          <w:szCs w:val="20"/>
        </w:rPr>
      </w:pPr>
      <w:r>
        <w:rPr>
          <w:rFonts w:ascii="Times New Roman" w:hAnsi="Times New Roman"/>
          <w:color w:val="000000"/>
          <w:spacing w:val="-2"/>
          <w:sz w:val="20"/>
          <w:szCs w:val="20"/>
        </w:rPr>
        <w:t>Date of Review</w:t>
      </w:r>
      <w:proofErr w:type="gramStart"/>
      <w:r>
        <w:rPr>
          <w:rFonts w:ascii="Times New Roman" w:hAnsi="Times New Roman"/>
          <w:color w:val="000000"/>
          <w:spacing w:val="-2"/>
          <w:sz w:val="20"/>
          <w:szCs w:val="20"/>
        </w:rPr>
        <w:t>:_</w:t>
      </w:r>
      <w:proofErr w:type="gramEnd"/>
      <w:r>
        <w:rPr>
          <w:rFonts w:ascii="Times New Roman" w:hAnsi="Times New Roman"/>
          <w:color w:val="000000"/>
          <w:spacing w:val="-2"/>
          <w:sz w:val="20"/>
          <w:szCs w:val="20"/>
        </w:rPr>
        <w:t xml:space="preserve">______ 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4058"/>
        <w:rPr>
          <w:rFonts w:ascii="Times New Roman" w:hAnsi="Times New Roman"/>
          <w:color w:val="000000"/>
          <w:spacing w:val="-2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1" w:after="0" w:line="322" w:lineRule="exact"/>
        <w:ind w:left="4058"/>
        <w:rPr>
          <w:rFonts w:ascii="Arial Bold" w:hAnsi="Arial Bold" w:cs="Arial Bold"/>
          <w:color w:val="000000"/>
          <w:spacing w:val="-3"/>
          <w:sz w:val="28"/>
          <w:szCs w:val="28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71" w:lineRule="exact"/>
        <w:ind w:left="3510"/>
        <w:rPr>
          <w:rFonts w:ascii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/>
          <w:color w:val="000000"/>
          <w:spacing w:val="-3"/>
          <w:sz w:val="24"/>
          <w:szCs w:val="24"/>
        </w:rPr>
        <w:t>Business Retention and Expansion Visitation Program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3"/>
          <w:sz w:val="24"/>
          <w:szCs w:val="24"/>
        </w:rPr>
        <w:sectPr w:rsidR="00182A8C" w:rsidSect="00D42721"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4"/>
          <w:szCs w:val="24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9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Subject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9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MOVING/CLOSING</w:t>
      </w:r>
    </w:p>
    <w:p w:rsidR="00182A8C" w:rsidRDefault="00182A8C">
      <w:pPr>
        <w:widowControl w:val="0"/>
        <w:autoSpaceDE w:val="0"/>
        <w:autoSpaceDN w:val="0"/>
        <w:adjustRightInd w:val="0"/>
        <w:spacing w:before="227" w:after="0" w:line="230" w:lineRule="exact"/>
        <w:ind w:left="1440" w:right="553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Is the firm moving or closing? When?  Why?</w:t>
      </w:r>
    </w:p>
    <w:p w:rsidR="00182A8C" w:rsidRDefault="00182A8C">
      <w:pPr>
        <w:widowControl w:val="0"/>
        <w:autoSpaceDE w:val="0"/>
        <w:autoSpaceDN w:val="0"/>
        <w:adjustRightInd w:val="0"/>
        <w:spacing w:before="229" w:after="0" w:line="230" w:lineRule="exact"/>
        <w:ind w:left="1440" w:right="410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 xml:space="preserve">Can anything be done to change </w:t>
      </w:r>
      <w:r>
        <w:rPr>
          <w:rFonts w:ascii="Times New Roman" w:hAnsi="Times New Roman"/>
          <w:color w:val="000000"/>
          <w:spacing w:val="-3"/>
          <w:sz w:val="20"/>
          <w:szCs w:val="20"/>
        </w:rPr>
        <w:br/>
        <w:t>this?</w:t>
      </w:r>
    </w:p>
    <w:p w:rsidR="00182A8C" w:rsidRDefault="00182A8C">
      <w:pPr>
        <w:widowControl w:val="0"/>
        <w:autoSpaceDE w:val="0"/>
        <w:autoSpaceDN w:val="0"/>
        <w:adjustRightInd w:val="0"/>
        <w:spacing w:before="229"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See page ____, question ____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2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EXPANSION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29" w:lineRule="exact"/>
        <w:ind w:left="1440"/>
        <w:jc w:val="both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29" w:lineRule="exact"/>
        <w:ind w:left="1440" w:right="36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Can the Task force remove any local bottlenecks?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2"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See page ____, question ____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2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PUBLIC SERVICES</w:t>
      </w:r>
    </w:p>
    <w:p w:rsidR="00182A8C" w:rsidRDefault="00182A8C">
      <w:pPr>
        <w:widowControl w:val="0"/>
        <w:autoSpaceDE w:val="0"/>
        <w:autoSpaceDN w:val="0"/>
        <w:adjustRightInd w:val="0"/>
        <w:spacing w:before="227" w:after="0" w:line="230" w:lineRule="exact"/>
        <w:ind w:left="1440" w:right="14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Can the Task Force help improve the important ones with weaknesses?</w:t>
      </w:r>
    </w:p>
    <w:p w:rsidR="00182A8C" w:rsidRDefault="00182A8C">
      <w:pPr>
        <w:widowControl w:val="0"/>
        <w:autoSpaceDE w:val="0"/>
        <w:autoSpaceDN w:val="0"/>
        <w:adjustRightInd w:val="0"/>
        <w:spacing w:before="230"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See page ____, question ____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4631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br w:type="column"/>
      </w:r>
    </w:p>
    <w:p w:rsidR="00182A8C" w:rsidRDefault="00182A8C">
      <w:pPr>
        <w:widowControl w:val="0"/>
        <w:tabs>
          <w:tab w:val="left" w:pos="3217"/>
        </w:tabs>
        <w:autoSpaceDE w:val="0"/>
        <w:autoSpaceDN w:val="0"/>
        <w:adjustRightInd w:val="0"/>
        <w:spacing w:before="19" w:after="0" w:line="230" w:lineRule="exact"/>
        <w:ind w:left="2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What is the problem/issue?</w:t>
      </w: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ab/>
        <w:t xml:space="preserve">Which official or agency </w:t>
      </w:r>
      <w:proofErr w:type="gramStart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should</w:t>
      </w:r>
      <w:proofErr w:type="gramEnd"/>
    </w:p>
    <w:p w:rsidR="00182A8C" w:rsidRDefault="00182A8C">
      <w:pPr>
        <w:widowControl w:val="0"/>
        <w:autoSpaceDE w:val="0"/>
        <w:autoSpaceDN w:val="0"/>
        <w:adjustRightInd w:val="0"/>
        <w:spacing w:after="0" w:line="229" w:lineRule="exact"/>
        <w:ind w:left="3212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proofErr w:type="gramStart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look</w:t>
      </w:r>
      <w:proofErr w:type="gramEnd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 xml:space="preserve"> into the problem/issue?</w:t>
      </w: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30" w:lineRule="exact"/>
        <w:ind w:left="2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How would you handle it?</w:t>
      </w: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30" w:lineRule="exact"/>
        <w:ind w:left="3212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Which BR&amp;E Visitation Task</w:t>
      </w:r>
    </w:p>
    <w:p w:rsidR="00182A8C" w:rsidRDefault="00182A8C">
      <w:pPr>
        <w:widowControl w:val="0"/>
        <w:tabs>
          <w:tab w:val="left" w:pos="3217"/>
        </w:tabs>
        <w:autoSpaceDE w:val="0"/>
        <w:autoSpaceDN w:val="0"/>
        <w:adjustRightInd w:val="0"/>
        <w:spacing w:after="0" w:line="229" w:lineRule="exact"/>
        <w:ind w:left="2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How urgent is it?</w:t>
      </w: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ab/>
        <w:t>Force member should take charge</w:t>
      </w: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30" w:lineRule="exact"/>
        <w:ind w:left="3212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proofErr w:type="gramStart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of</w:t>
      </w:r>
      <w:proofErr w:type="gramEnd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 xml:space="preserve"> the problem/issues?* 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sectPr w:rsidR="00182A8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471" w:space="160"/>
            <w:col w:w="7469"/>
          </w:cols>
          <w:noEndnote/>
        </w:sect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D82894" w:rsidRDefault="00D82894">
      <w:pPr>
        <w:widowControl w:val="0"/>
        <w:autoSpaceDE w:val="0"/>
        <w:autoSpaceDN w:val="0"/>
        <w:adjustRightInd w:val="0"/>
        <w:spacing w:before="228" w:after="0" w:line="230" w:lineRule="exact"/>
        <w:ind w:left="1440" w:right="1452"/>
        <w:rPr>
          <w:rFonts w:ascii="Times New Roman" w:hAnsi="Times New Roman"/>
          <w:color w:val="000000"/>
          <w:spacing w:val="-2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228" w:after="0" w:line="230" w:lineRule="exact"/>
        <w:ind w:left="1440" w:right="1452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2"/>
          <w:sz w:val="20"/>
          <w:szCs w:val="20"/>
        </w:rPr>
        <w:t xml:space="preserve">* While one Task Force member needs to make the initial contacts and monitor the assistance provided by other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  <w:t xml:space="preserve">agencies and officials, the BR&amp;E Visitation Task Force members do not need to do all the follow-up on their own.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  <w:t>The most successful groups take full advantage of those state</w:t>
      </w:r>
      <w:r w:rsidR="006F2055">
        <w:rPr>
          <w:rFonts w:ascii="Times New Roman" w:hAnsi="Times New Roman"/>
          <w:color w:val="000000"/>
          <w:spacing w:val="-2"/>
          <w:sz w:val="20"/>
          <w:szCs w:val="20"/>
        </w:rPr>
        <w:t>/provincial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t xml:space="preserve"> and federal programs that can help local firms.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  <w:t xml:space="preserve">(Special Note: Before using this worksheet, you should fill in the page and question numbers that refer to each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</w:r>
      <w:r>
        <w:rPr>
          <w:rFonts w:ascii="Times New Roman" w:hAnsi="Times New Roman"/>
          <w:color w:val="000000"/>
          <w:spacing w:val="-3"/>
          <w:sz w:val="20"/>
          <w:szCs w:val="20"/>
        </w:rPr>
        <w:t xml:space="preserve">issue.) 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7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3"/>
          <w:sz w:val="18"/>
          <w:szCs w:val="18"/>
        </w:rPr>
        <w:sectPr w:rsidR="00182A8C">
          <w:type w:val="continuous"/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exact"/>
        <w:rPr>
          <w:rFonts w:ascii="Times New Roman" w:hAnsi="Times New Roman"/>
          <w:color w:val="000000"/>
          <w:spacing w:val="-3"/>
          <w:sz w:val="24"/>
          <w:szCs w:val="24"/>
        </w:rPr>
      </w:pPr>
      <w:bookmarkStart w:id="1" w:name="Pg2"/>
      <w:bookmarkEnd w:id="1"/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1440"/>
        <w:rPr>
          <w:rFonts w:ascii="Times New Roman" w:hAnsi="Times New Roman"/>
          <w:color w:val="000000"/>
          <w:spacing w:val="-3"/>
          <w:sz w:val="24"/>
          <w:szCs w:val="24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1440"/>
        <w:rPr>
          <w:rFonts w:ascii="Times New Roman" w:hAnsi="Times New Roman"/>
          <w:color w:val="000000"/>
          <w:spacing w:val="-3"/>
          <w:sz w:val="24"/>
          <w:szCs w:val="24"/>
        </w:rPr>
      </w:pPr>
    </w:p>
    <w:p w:rsidR="00182A8C" w:rsidRDefault="000255B2" w:rsidP="000255B2">
      <w:pPr>
        <w:widowControl w:val="0"/>
        <w:autoSpaceDE w:val="0"/>
        <w:autoSpaceDN w:val="0"/>
        <w:adjustRightInd w:val="0"/>
        <w:spacing w:after="0" w:line="322" w:lineRule="exact"/>
        <w:ind w:left="1440" w:right="1440"/>
        <w:jc w:val="center"/>
        <w:rPr>
          <w:rFonts w:ascii="Arial Bold" w:hAnsi="Arial Bold" w:cs="Arial Bold"/>
          <w:color w:val="000000"/>
          <w:spacing w:val="-3"/>
          <w:sz w:val="28"/>
          <w:szCs w:val="28"/>
        </w:rPr>
      </w:pPr>
      <w:r>
        <w:rPr>
          <w:noProof/>
        </w:rPr>
        <w:pict>
          <v:shape id="_x0000_s1027" type="#_x0000_t75" style="position:absolute;left:0;text-align:left;margin-left:0;margin-top:72.75pt;width:612pt;height:719.25pt;z-index:-1;mso-position-horizontal-relative:margin;mso-position-vertical-relative:margin" o:allowincell="f">
            <v:imagedata r:id="rId6" o:title="" croptop="6020f"/>
            <w10:wrap anchorx="margin" anchory="margin"/>
          </v:shape>
        </w:pict>
      </w:r>
      <w:bookmarkStart w:id="2" w:name="_GoBack"/>
      <w:bookmarkEnd w:id="2"/>
      <w:r w:rsidR="00182A8C">
        <w:rPr>
          <w:rFonts w:ascii="Arial Bold" w:hAnsi="Arial Bold" w:cs="Arial Bold"/>
          <w:color w:val="000000"/>
          <w:spacing w:val="-3"/>
          <w:sz w:val="28"/>
          <w:szCs w:val="28"/>
        </w:rPr>
        <w:t>RED</w:t>
      </w:r>
      <w:r w:rsidR="006F2055">
        <w:rPr>
          <w:rFonts w:ascii="Arial Bold" w:hAnsi="Arial Bold" w:cs="Arial Bold"/>
          <w:color w:val="000000"/>
          <w:spacing w:val="-3"/>
          <w:sz w:val="28"/>
          <w:szCs w:val="28"/>
        </w:rPr>
        <w:t xml:space="preserve"> AND YELLOW</w:t>
      </w:r>
      <w:r w:rsidR="00182A8C">
        <w:rPr>
          <w:rFonts w:ascii="Arial Bold" w:hAnsi="Arial Bold" w:cs="Arial Bold"/>
          <w:color w:val="000000"/>
          <w:spacing w:val="-3"/>
          <w:sz w:val="28"/>
          <w:szCs w:val="28"/>
        </w:rPr>
        <w:t xml:space="preserve"> FLAG FOLLOW-UP WORKSHEET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322" w:lineRule="exact"/>
        <w:ind w:left="3257"/>
        <w:rPr>
          <w:rFonts w:ascii="Arial Bold" w:hAnsi="Arial Bold" w:cs="Arial Bold"/>
          <w:color w:val="000000"/>
          <w:spacing w:val="-3"/>
          <w:sz w:val="28"/>
          <w:szCs w:val="28"/>
        </w:rPr>
      </w:pPr>
    </w:p>
    <w:p w:rsidR="00182A8C" w:rsidRDefault="00D82894" w:rsidP="00D82894">
      <w:pPr>
        <w:widowControl w:val="0"/>
        <w:autoSpaceDE w:val="0"/>
        <w:autoSpaceDN w:val="0"/>
        <w:adjustRightInd w:val="0"/>
        <w:spacing w:before="16" w:after="0" w:line="322" w:lineRule="exact"/>
        <w:ind w:left="3257"/>
        <w:rPr>
          <w:rFonts w:ascii="Arial Bold" w:hAnsi="Arial Bold" w:cs="Arial Bold"/>
          <w:color w:val="000000"/>
          <w:spacing w:val="-3"/>
          <w:sz w:val="28"/>
          <w:szCs w:val="28"/>
        </w:rPr>
      </w:pP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>
        <w:rPr>
          <w:rFonts w:ascii="Arial Bold" w:hAnsi="Arial Bold" w:cs="Arial Bold"/>
          <w:color w:val="000000"/>
          <w:spacing w:val="-3"/>
          <w:sz w:val="28"/>
          <w:szCs w:val="28"/>
        </w:rPr>
        <w:tab/>
      </w:r>
      <w:r w:rsidR="00182A8C">
        <w:rPr>
          <w:rFonts w:ascii="Arial Bold" w:hAnsi="Arial Bold" w:cs="Arial Bold"/>
          <w:color w:val="000000"/>
          <w:spacing w:val="-3"/>
          <w:sz w:val="28"/>
          <w:szCs w:val="28"/>
        </w:rPr>
        <w:t>(</w:t>
      </w:r>
      <w:proofErr w:type="gramStart"/>
      <w:r w:rsidR="00182A8C">
        <w:rPr>
          <w:rFonts w:ascii="Arial Bold" w:hAnsi="Arial Bold" w:cs="Arial Bold"/>
          <w:color w:val="000000"/>
          <w:spacing w:val="-3"/>
          <w:sz w:val="28"/>
          <w:szCs w:val="28"/>
        </w:rPr>
        <w:t>continued</w:t>
      </w:r>
      <w:proofErr w:type="gramEnd"/>
      <w:r w:rsidR="00182A8C">
        <w:rPr>
          <w:rFonts w:ascii="Arial Bold" w:hAnsi="Arial Bold" w:cs="Arial Bold"/>
          <w:color w:val="000000"/>
          <w:spacing w:val="-3"/>
          <w:sz w:val="28"/>
          <w:szCs w:val="28"/>
        </w:rPr>
        <w:t>)</w:t>
      </w: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71" w:lineRule="exact"/>
        <w:ind w:left="3510"/>
        <w:rPr>
          <w:rFonts w:ascii="Times New Roman" w:hAnsi="Times New Roman"/>
          <w:color w:val="000000"/>
          <w:spacing w:val="-3"/>
          <w:sz w:val="24"/>
          <w:szCs w:val="24"/>
        </w:rPr>
      </w:pPr>
      <w:r>
        <w:rPr>
          <w:rFonts w:ascii="Times New Roman" w:hAnsi="Times New Roman"/>
          <w:color w:val="000000"/>
          <w:spacing w:val="-3"/>
          <w:sz w:val="24"/>
          <w:szCs w:val="24"/>
        </w:rPr>
        <w:t>Business Retention and Expansion Visitation Program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3"/>
          <w:sz w:val="24"/>
          <w:szCs w:val="24"/>
        </w:rPr>
        <w:sectPr w:rsidR="00182A8C">
          <w:pgSz w:w="12240" w:h="15840"/>
          <w:pgMar w:top="0" w:right="0" w:bottom="0" w:left="0" w:header="720" w:footer="720" w:gutter="0"/>
          <w:cols w:space="720"/>
          <w:noEndnote/>
        </w:sect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4"/>
          <w:szCs w:val="24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8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Subject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0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INFORMATION REQUESTS</w:t>
      </w:r>
    </w:p>
    <w:p w:rsidR="00182A8C" w:rsidRDefault="00182A8C">
      <w:pPr>
        <w:widowControl w:val="0"/>
        <w:autoSpaceDE w:val="0"/>
        <w:autoSpaceDN w:val="0"/>
        <w:adjustRightInd w:val="0"/>
        <w:spacing w:before="229" w:after="0" w:line="229" w:lineRule="exact"/>
        <w:ind w:left="1440" w:right="98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Can the Task Force steer the firm to the relevant agency or official?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2"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See page ____, question ____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2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LABOR CONCERNS</w:t>
      </w:r>
    </w:p>
    <w:p w:rsidR="00182A8C" w:rsidRDefault="00182A8C">
      <w:pPr>
        <w:widowControl w:val="0"/>
        <w:autoSpaceDE w:val="0"/>
        <w:autoSpaceDN w:val="0"/>
        <w:adjustRightInd w:val="0"/>
        <w:spacing w:before="37" w:after="0" w:line="460" w:lineRule="exact"/>
        <w:ind w:left="1440" w:right="220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Who can assist on labor concerns? See page ____, question ____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202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PROBLEMS WITH</w:t>
      </w:r>
    </w:p>
    <w:p w:rsidR="00182A8C" w:rsidRDefault="006F2055">
      <w:pPr>
        <w:widowControl w:val="0"/>
        <w:autoSpaceDE w:val="0"/>
        <w:autoSpaceDN w:val="0"/>
        <w:adjustRightInd w:val="0"/>
        <w:spacing w:after="0" w:line="229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STATE/PROVINCIAL/</w:t>
      </w:r>
      <w:r w:rsidR="00182A8C"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FEDERAL PROGRAMS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29" w:lineRule="exact"/>
        <w:ind w:left="1440"/>
        <w:jc w:val="both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29" w:lineRule="exact"/>
        <w:ind w:left="1440" w:right="14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Can the Task Force help improve the important ones with weaknesses?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2"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See page ____, question _____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12"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OTHER CONCERNS</w:t>
      </w:r>
    </w:p>
    <w:p w:rsidR="00182A8C" w:rsidRDefault="00182A8C">
      <w:pPr>
        <w:widowControl w:val="0"/>
        <w:autoSpaceDE w:val="0"/>
        <w:autoSpaceDN w:val="0"/>
        <w:adjustRightInd w:val="0"/>
        <w:spacing w:before="227" w:after="0" w:line="230" w:lineRule="exact"/>
        <w:ind w:left="1440" w:right="76"/>
        <w:jc w:val="both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t>Review entire survey for “red flags” that need urgent attention.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4631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3"/>
          <w:sz w:val="20"/>
          <w:szCs w:val="20"/>
        </w:rPr>
        <w:br w:type="column"/>
      </w:r>
    </w:p>
    <w:p w:rsidR="00182A8C" w:rsidRDefault="00182A8C">
      <w:pPr>
        <w:widowControl w:val="0"/>
        <w:tabs>
          <w:tab w:val="left" w:pos="3217"/>
        </w:tabs>
        <w:autoSpaceDE w:val="0"/>
        <w:autoSpaceDN w:val="0"/>
        <w:adjustRightInd w:val="0"/>
        <w:spacing w:before="18" w:after="0" w:line="230" w:lineRule="exact"/>
        <w:ind w:left="2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What is the problem/issue?</w:t>
      </w: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ab/>
        <w:t xml:space="preserve">Which official or agency </w:t>
      </w:r>
      <w:proofErr w:type="gramStart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should</w:t>
      </w:r>
      <w:proofErr w:type="gramEnd"/>
    </w:p>
    <w:p w:rsidR="00182A8C" w:rsidRDefault="00182A8C">
      <w:pPr>
        <w:widowControl w:val="0"/>
        <w:autoSpaceDE w:val="0"/>
        <w:autoSpaceDN w:val="0"/>
        <w:adjustRightInd w:val="0"/>
        <w:spacing w:before="1" w:after="0" w:line="230" w:lineRule="exact"/>
        <w:ind w:left="3212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proofErr w:type="gramStart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look</w:t>
      </w:r>
      <w:proofErr w:type="gramEnd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 xml:space="preserve"> into the problem/issue?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29" w:lineRule="exact"/>
        <w:ind w:left="2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How would you handle it?</w:t>
      </w:r>
    </w:p>
    <w:p w:rsidR="00182A8C" w:rsidRDefault="00182A8C">
      <w:pPr>
        <w:widowControl w:val="0"/>
        <w:autoSpaceDE w:val="0"/>
        <w:autoSpaceDN w:val="0"/>
        <w:adjustRightInd w:val="0"/>
        <w:spacing w:before="1" w:after="0" w:line="230" w:lineRule="exact"/>
        <w:ind w:left="3212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Which BR&amp;E Visitation Task</w:t>
      </w:r>
    </w:p>
    <w:p w:rsidR="00182A8C" w:rsidRDefault="00182A8C">
      <w:pPr>
        <w:widowControl w:val="0"/>
        <w:tabs>
          <w:tab w:val="left" w:pos="3217"/>
        </w:tabs>
        <w:autoSpaceDE w:val="0"/>
        <w:autoSpaceDN w:val="0"/>
        <w:adjustRightInd w:val="0"/>
        <w:spacing w:before="1" w:after="0" w:line="230" w:lineRule="exact"/>
        <w:ind w:left="2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How urgent is it?</w:t>
      </w:r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ab/>
        <w:t>Force member should take charge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29" w:lineRule="exact"/>
        <w:ind w:left="3212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  <w:proofErr w:type="gramStart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>of</w:t>
      </w:r>
      <w:proofErr w:type="gramEnd"/>
      <w:r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t xml:space="preserve"> the problem/issues?* 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  <w:sectPr w:rsidR="00182A8C">
          <w:type w:val="continuous"/>
          <w:pgSz w:w="12240" w:h="15840"/>
          <w:pgMar w:top="0" w:right="0" w:bottom="0" w:left="0" w:header="720" w:footer="720" w:gutter="0"/>
          <w:cols w:num="2" w:space="720" w:equalWidth="0">
            <w:col w:w="4471" w:space="160"/>
            <w:col w:w="7469"/>
          </w:cols>
          <w:noEndnote/>
        </w:sect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30" w:lineRule="exact"/>
        <w:ind w:left="1440"/>
        <w:rPr>
          <w:rFonts w:ascii="Times New Roman Bold" w:hAnsi="Times New Roman Bold" w:cs="Times New Roman Bold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before="229" w:after="0" w:line="230" w:lineRule="exact"/>
        <w:ind w:left="1440" w:right="1452"/>
        <w:rPr>
          <w:rFonts w:ascii="Times New Roman" w:hAnsi="Times New Roman"/>
          <w:color w:val="000000"/>
          <w:spacing w:val="-3"/>
          <w:sz w:val="20"/>
          <w:szCs w:val="20"/>
        </w:rPr>
      </w:pPr>
      <w:r>
        <w:rPr>
          <w:rFonts w:ascii="Times New Roman" w:hAnsi="Times New Roman"/>
          <w:color w:val="000000"/>
          <w:spacing w:val="-2"/>
          <w:sz w:val="20"/>
          <w:szCs w:val="20"/>
        </w:rPr>
        <w:t xml:space="preserve">* While one Task Force member needs to make the initial contacts and monitor the assistance provided by other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  <w:t xml:space="preserve">agencies and officials, the BR&amp;E Visitation Task Force members do not need to do all the follow-up on their own.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  <w:t>The most successful groups take full advantage of those state</w:t>
      </w:r>
      <w:r w:rsidR="006F2055">
        <w:rPr>
          <w:rFonts w:ascii="Times New Roman" w:hAnsi="Times New Roman"/>
          <w:color w:val="000000"/>
          <w:spacing w:val="-2"/>
          <w:sz w:val="20"/>
          <w:szCs w:val="20"/>
        </w:rPr>
        <w:t>/</w:t>
      </w:r>
      <w:r w:rsidR="006F2055">
        <w:rPr>
          <w:rFonts w:ascii="Times New Roman" w:hAnsi="Times New Roman"/>
          <w:color w:val="000000"/>
          <w:spacing w:val="-2"/>
          <w:sz w:val="20"/>
          <w:szCs w:val="20"/>
        </w:rPr>
        <w:tab/>
        <w:t>provincial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t xml:space="preserve"> and federal programs that can help local firms.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  <w:t xml:space="preserve">(Special Note: Before using this worksheet, you should fill in the page and question numbers that refer to each </w:t>
      </w:r>
      <w:r>
        <w:rPr>
          <w:rFonts w:ascii="Times New Roman" w:hAnsi="Times New Roman"/>
          <w:color w:val="000000"/>
          <w:spacing w:val="-2"/>
          <w:sz w:val="20"/>
          <w:szCs w:val="20"/>
        </w:rPr>
        <w:br/>
      </w:r>
      <w:r>
        <w:rPr>
          <w:rFonts w:ascii="Times New Roman" w:hAnsi="Times New Roman"/>
          <w:color w:val="000000"/>
          <w:spacing w:val="-3"/>
          <w:sz w:val="20"/>
          <w:szCs w:val="20"/>
        </w:rPr>
        <w:t xml:space="preserve">issue.) </w:t>
      </w: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07" w:lineRule="exact"/>
        <w:ind w:left="4788"/>
        <w:rPr>
          <w:rFonts w:ascii="Times New Roman" w:hAnsi="Times New Roman"/>
          <w:color w:val="000000"/>
          <w:spacing w:val="-3"/>
          <w:sz w:val="20"/>
          <w:szCs w:val="20"/>
        </w:rPr>
      </w:pPr>
    </w:p>
    <w:p w:rsidR="00182A8C" w:rsidRDefault="00182A8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pacing w:val="-3"/>
          <w:sz w:val="24"/>
          <w:szCs w:val="24"/>
        </w:rPr>
      </w:pPr>
    </w:p>
    <w:sectPr w:rsidR="00182A8C" w:rsidSect="009A4B89">
      <w:type w:val="continuous"/>
      <w:pgSz w:w="12240" w:h="15840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963B9"/>
    <w:rsid w:val="000255B2"/>
    <w:rsid w:val="00182A8C"/>
    <w:rsid w:val="001963B9"/>
    <w:rsid w:val="001C7E7F"/>
    <w:rsid w:val="006F2055"/>
    <w:rsid w:val="00852691"/>
    <w:rsid w:val="00960531"/>
    <w:rsid w:val="009A4B89"/>
    <w:rsid w:val="00D42721"/>
    <w:rsid w:val="00D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B89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Tweeten</dc:creator>
  <cp:keywords/>
  <dc:description/>
  <cp:lastModifiedBy>Alan Barefield</cp:lastModifiedBy>
  <cp:revision>6</cp:revision>
  <cp:lastPrinted>2010-03-02T14:00:00Z</cp:lastPrinted>
  <dcterms:created xsi:type="dcterms:W3CDTF">2010-03-02T14:00:00Z</dcterms:created>
  <dcterms:modified xsi:type="dcterms:W3CDTF">2012-05-09T14:37:00Z</dcterms:modified>
</cp:coreProperties>
</file>